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0A6481" w14:textId="77777777" w:rsidR="00A21DD0" w:rsidRPr="003D39FD" w:rsidRDefault="00A21DD0" w:rsidP="00A21DD0">
      <w:pPr>
        <w:pStyle w:val="NoSpacing"/>
        <w:rPr>
          <w:rFonts w:ascii="Arial" w:hAnsi="Arial" w:cs="Arial"/>
          <w:sz w:val="24"/>
        </w:rPr>
      </w:pPr>
      <w:r w:rsidRPr="003D39FD">
        <w:rPr>
          <w:rFonts w:ascii="Arial" w:hAnsi="Arial" w:cs="Arial"/>
          <w:sz w:val="24"/>
        </w:rPr>
        <w:t>The Link Between Burnout and Anxiety (And How to Manage Both)</w:t>
      </w:r>
    </w:p>
    <w:p w14:paraId="7412B329" w14:textId="77777777" w:rsidR="000B1F8B" w:rsidRPr="003D39FD" w:rsidRDefault="000B1F8B" w:rsidP="00A21DD0">
      <w:pPr>
        <w:pStyle w:val="NoSpacing"/>
        <w:rPr>
          <w:rFonts w:ascii="Arial" w:hAnsi="Arial" w:cs="Arial"/>
          <w:sz w:val="24"/>
        </w:rPr>
      </w:pPr>
    </w:p>
    <w:p w14:paraId="4CB66EDE" w14:textId="77777777" w:rsidR="00D4557B" w:rsidRPr="003D39FD" w:rsidRDefault="00D4557B" w:rsidP="00D4557B">
      <w:pPr>
        <w:pStyle w:val="NoSpacing"/>
        <w:rPr>
          <w:rFonts w:ascii="Arial" w:hAnsi="Arial" w:cs="Arial"/>
          <w:sz w:val="24"/>
        </w:rPr>
      </w:pPr>
      <w:r w:rsidRPr="00D4557B">
        <w:rPr>
          <w:rFonts w:ascii="Arial" w:hAnsi="Arial" w:cs="Arial"/>
          <w:sz w:val="24"/>
        </w:rPr>
        <w:t xml:space="preserve">Burnout and anxiety are closely connected. When you’re burned out, your body and mind are overwhelmed, making it harder to manage stress. At the same time, anxiety can keep you in a constant state of worry, making it difficult to rest and recover. </w:t>
      </w:r>
    </w:p>
    <w:p w14:paraId="4E6B00BB" w14:textId="77777777" w:rsidR="00D4557B" w:rsidRPr="003D39FD" w:rsidRDefault="00D4557B" w:rsidP="00D4557B">
      <w:pPr>
        <w:pStyle w:val="NoSpacing"/>
        <w:rPr>
          <w:rFonts w:ascii="Arial" w:hAnsi="Arial" w:cs="Arial"/>
          <w:sz w:val="24"/>
        </w:rPr>
      </w:pPr>
    </w:p>
    <w:p w14:paraId="3E0A73B4" w14:textId="3F8D8EDB" w:rsidR="00D4557B" w:rsidRPr="003D39FD" w:rsidRDefault="00D4557B" w:rsidP="00D4557B">
      <w:pPr>
        <w:pStyle w:val="NoSpacing"/>
        <w:rPr>
          <w:rFonts w:ascii="Arial" w:hAnsi="Arial" w:cs="Arial"/>
          <w:sz w:val="24"/>
        </w:rPr>
      </w:pPr>
      <w:r w:rsidRPr="00D4557B">
        <w:rPr>
          <w:rFonts w:ascii="Arial" w:hAnsi="Arial" w:cs="Arial"/>
          <w:sz w:val="24"/>
        </w:rPr>
        <w:t>The cycle between burnout and anxiety is exhausting, leaving you feeling stuck in a loop of stress, fatigue, and mental exhaustion. Understanding how these two conditions interact can help you break the cycle and create a healthier, more balanced life. Recovery isn’t just about taking breaks</w:t>
      </w:r>
      <w:r w:rsidR="007F4F6C" w:rsidRPr="003D39FD">
        <w:rPr>
          <w:rFonts w:ascii="Arial" w:hAnsi="Arial" w:cs="Arial"/>
          <w:sz w:val="24"/>
        </w:rPr>
        <w:t xml:space="preserve">, </w:t>
      </w:r>
      <w:r w:rsidRPr="00D4557B">
        <w:rPr>
          <w:rFonts w:ascii="Arial" w:hAnsi="Arial" w:cs="Arial"/>
          <w:sz w:val="24"/>
        </w:rPr>
        <w:t>it requires intentional steps to calm your nervous system, rebuild energy, and shift your mindset.</w:t>
      </w:r>
    </w:p>
    <w:p w14:paraId="050514F7" w14:textId="77777777" w:rsidR="00D4557B" w:rsidRPr="003D39FD" w:rsidRDefault="00D4557B" w:rsidP="00D4557B">
      <w:pPr>
        <w:pStyle w:val="NoSpacing"/>
        <w:rPr>
          <w:rFonts w:ascii="Arial" w:hAnsi="Arial" w:cs="Arial"/>
          <w:sz w:val="24"/>
        </w:rPr>
      </w:pPr>
    </w:p>
    <w:p w14:paraId="772F1308" w14:textId="77777777" w:rsidR="00D4557B" w:rsidRPr="00D4557B" w:rsidRDefault="00D4557B" w:rsidP="00D4557B">
      <w:pPr>
        <w:pStyle w:val="NoSpacing"/>
        <w:rPr>
          <w:rFonts w:ascii="Arial" w:hAnsi="Arial" w:cs="Arial"/>
          <w:sz w:val="24"/>
        </w:rPr>
      </w:pPr>
    </w:p>
    <w:p w14:paraId="32058AF2" w14:textId="77777777" w:rsidR="00D4557B" w:rsidRPr="003D39FD" w:rsidRDefault="00D4557B" w:rsidP="00D4557B">
      <w:pPr>
        <w:pStyle w:val="NoSpacing"/>
        <w:rPr>
          <w:rFonts w:ascii="Arial" w:hAnsi="Arial" w:cs="Arial"/>
          <w:b/>
          <w:bCs/>
          <w:sz w:val="24"/>
        </w:rPr>
      </w:pPr>
      <w:r w:rsidRPr="00D4557B">
        <w:rPr>
          <w:rFonts w:ascii="Arial" w:hAnsi="Arial" w:cs="Arial"/>
          <w:b/>
          <w:bCs/>
          <w:sz w:val="24"/>
        </w:rPr>
        <w:t>Understanding the Connection Between Burnout and Anxiety</w:t>
      </w:r>
    </w:p>
    <w:p w14:paraId="09D757CE" w14:textId="77777777" w:rsidR="00D4557B" w:rsidRPr="00D4557B" w:rsidRDefault="00D4557B" w:rsidP="00D4557B">
      <w:pPr>
        <w:pStyle w:val="NoSpacing"/>
        <w:rPr>
          <w:rFonts w:ascii="Arial" w:hAnsi="Arial" w:cs="Arial"/>
          <w:b/>
          <w:bCs/>
          <w:sz w:val="24"/>
        </w:rPr>
      </w:pPr>
    </w:p>
    <w:p w14:paraId="36972D61" w14:textId="77777777" w:rsidR="00D4557B" w:rsidRPr="003D39FD" w:rsidRDefault="00D4557B" w:rsidP="00D4557B">
      <w:pPr>
        <w:pStyle w:val="NoSpacing"/>
        <w:rPr>
          <w:rFonts w:ascii="Arial" w:hAnsi="Arial" w:cs="Arial"/>
          <w:sz w:val="24"/>
        </w:rPr>
      </w:pPr>
      <w:r w:rsidRPr="00D4557B">
        <w:rPr>
          <w:rFonts w:ascii="Arial" w:hAnsi="Arial" w:cs="Arial"/>
          <w:sz w:val="24"/>
        </w:rPr>
        <w:t xml:space="preserve">Burnout and anxiety feed off each other. Burnout happens when prolonged stress depletes your physical and mental energy, leaving you feeling exhausted and detached. Anxiety, on the other hand, keeps your nervous system on high alert, making it difficult to slow down. </w:t>
      </w:r>
    </w:p>
    <w:p w14:paraId="101EC2C3" w14:textId="77777777" w:rsidR="00D4557B" w:rsidRPr="003D39FD" w:rsidRDefault="00D4557B" w:rsidP="00D4557B">
      <w:pPr>
        <w:pStyle w:val="NoSpacing"/>
        <w:rPr>
          <w:rFonts w:ascii="Arial" w:hAnsi="Arial" w:cs="Arial"/>
          <w:sz w:val="24"/>
        </w:rPr>
      </w:pPr>
    </w:p>
    <w:p w14:paraId="19B0357E" w14:textId="60B4B8B4" w:rsidR="00D4557B" w:rsidRPr="003D39FD" w:rsidRDefault="00D4557B" w:rsidP="00D4557B">
      <w:pPr>
        <w:pStyle w:val="NoSpacing"/>
        <w:rPr>
          <w:rFonts w:ascii="Arial" w:hAnsi="Arial" w:cs="Arial"/>
          <w:sz w:val="24"/>
        </w:rPr>
      </w:pPr>
      <w:r w:rsidRPr="00D4557B">
        <w:rPr>
          <w:rFonts w:ascii="Arial" w:hAnsi="Arial" w:cs="Arial"/>
          <w:sz w:val="24"/>
        </w:rPr>
        <w:t>When you’re burned out, anxiety often increases because you feel like you’re falling behind or unable to meet expectations. At the same time, anxiety makes it harder to rest, keeping you trapped in stress mode. To fully recover, you need to address both burnout and anxiety together rather than treating them separately.</w:t>
      </w:r>
    </w:p>
    <w:p w14:paraId="11B5F2EB" w14:textId="77777777" w:rsidR="00D4557B" w:rsidRPr="003D39FD" w:rsidRDefault="00D4557B" w:rsidP="00D4557B">
      <w:pPr>
        <w:pStyle w:val="NoSpacing"/>
        <w:rPr>
          <w:rFonts w:ascii="Arial" w:hAnsi="Arial" w:cs="Arial"/>
          <w:sz w:val="24"/>
        </w:rPr>
      </w:pPr>
    </w:p>
    <w:p w14:paraId="60130ECE" w14:textId="77777777" w:rsidR="00D4557B" w:rsidRPr="00D4557B" w:rsidRDefault="00D4557B" w:rsidP="00D4557B">
      <w:pPr>
        <w:pStyle w:val="NoSpacing"/>
        <w:rPr>
          <w:rFonts w:ascii="Arial" w:hAnsi="Arial" w:cs="Arial"/>
          <w:sz w:val="24"/>
        </w:rPr>
      </w:pPr>
    </w:p>
    <w:p w14:paraId="1800D281" w14:textId="77777777" w:rsidR="00D4557B" w:rsidRPr="003D39FD" w:rsidRDefault="00D4557B" w:rsidP="00D4557B">
      <w:pPr>
        <w:pStyle w:val="NoSpacing"/>
        <w:rPr>
          <w:rFonts w:ascii="Arial" w:hAnsi="Arial" w:cs="Arial"/>
          <w:b/>
          <w:bCs/>
          <w:sz w:val="24"/>
        </w:rPr>
      </w:pPr>
      <w:r w:rsidRPr="00D4557B">
        <w:rPr>
          <w:rFonts w:ascii="Arial" w:hAnsi="Arial" w:cs="Arial"/>
          <w:b/>
          <w:bCs/>
          <w:sz w:val="24"/>
        </w:rPr>
        <w:t>Recognizing the Overlapping Symptoms</w:t>
      </w:r>
    </w:p>
    <w:p w14:paraId="6E8CBC00" w14:textId="77777777" w:rsidR="00D4557B" w:rsidRPr="00D4557B" w:rsidRDefault="00D4557B" w:rsidP="00D4557B">
      <w:pPr>
        <w:pStyle w:val="NoSpacing"/>
        <w:rPr>
          <w:rFonts w:ascii="Arial" w:hAnsi="Arial" w:cs="Arial"/>
          <w:b/>
          <w:bCs/>
          <w:sz w:val="24"/>
        </w:rPr>
      </w:pPr>
    </w:p>
    <w:p w14:paraId="72986D63" w14:textId="77777777" w:rsidR="00D4557B" w:rsidRPr="003D39FD" w:rsidRDefault="00D4557B" w:rsidP="00D4557B">
      <w:pPr>
        <w:pStyle w:val="NoSpacing"/>
        <w:rPr>
          <w:rFonts w:ascii="Arial" w:hAnsi="Arial" w:cs="Arial"/>
          <w:sz w:val="24"/>
        </w:rPr>
      </w:pPr>
      <w:r w:rsidRPr="00D4557B">
        <w:rPr>
          <w:rFonts w:ascii="Arial" w:hAnsi="Arial" w:cs="Arial"/>
          <w:sz w:val="24"/>
        </w:rPr>
        <w:t>Burnout and anxiety share many symptoms, making it difficult to tell them apart. Common overlapping signs include:</w:t>
      </w:r>
    </w:p>
    <w:p w14:paraId="545B55BD" w14:textId="77777777" w:rsidR="00D4557B" w:rsidRPr="00D4557B" w:rsidRDefault="00D4557B" w:rsidP="00D4557B">
      <w:pPr>
        <w:pStyle w:val="NoSpacing"/>
        <w:rPr>
          <w:rFonts w:ascii="Arial" w:hAnsi="Arial" w:cs="Arial"/>
          <w:sz w:val="24"/>
        </w:rPr>
      </w:pPr>
    </w:p>
    <w:p w14:paraId="5CA95697" w14:textId="77777777" w:rsidR="00D4557B" w:rsidRPr="00D4557B" w:rsidRDefault="00D4557B" w:rsidP="00D4557B">
      <w:pPr>
        <w:pStyle w:val="NoSpacing"/>
        <w:numPr>
          <w:ilvl w:val="0"/>
          <w:numId w:val="8"/>
        </w:numPr>
        <w:rPr>
          <w:rFonts w:ascii="Arial" w:hAnsi="Arial" w:cs="Arial"/>
          <w:sz w:val="24"/>
        </w:rPr>
      </w:pPr>
      <w:r w:rsidRPr="00D4557B">
        <w:rPr>
          <w:rFonts w:ascii="Arial" w:hAnsi="Arial" w:cs="Arial"/>
          <w:sz w:val="24"/>
        </w:rPr>
        <w:t>Chronic fatigue, even after resting</w:t>
      </w:r>
    </w:p>
    <w:p w14:paraId="676BC0C9" w14:textId="77777777" w:rsidR="00D4557B" w:rsidRPr="00D4557B" w:rsidRDefault="00D4557B" w:rsidP="00D4557B">
      <w:pPr>
        <w:pStyle w:val="NoSpacing"/>
        <w:numPr>
          <w:ilvl w:val="0"/>
          <w:numId w:val="8"/>
        </w:numPr>
        <w:rPr>
          <w:rFonts w:ascii="Arial" w:hAnsi="Arial" w:cs="Arial"/>
          <w:sz w:val="24"/>
        </w:rPr>
      </w:pPr>
      <w:r w:rsidRPr="00D4557B">
        <w:rPr>
          <w:rFonts w:ascii="Arial" w:hAnsi="Arial" w:cs="Arial"/>
          <w:sz w:val="24"/>
        </w:rPr>
        <w:t>Difficulty concentrating or making decisions</w:t>
      </w:r>
    </w:p>
    <w:p w14:paraId="2BCFC85F" w14:textId="77777777" w:rsidR="00D4557B" w:rsidRPr="00D4557B" w:rsidRDefault="00D4557B" w:rsidP="00D4557B">
      <w:pPr>
        <w:pStyle w:val="NoSpacing"/>
        <w:numPr>
          <w:ilvl w:val="0"/>
          <w:numId w:val="8"/>
        </w:numPr>
        <w:rPr>
          <w:rFonts w:ascii="Arial" w:hAnsi="Arial" w:cs="Arial"/>
          <w:sz w:val="24"/>
        </w:rPr>
      </w:pPr>
      <w:r w:rsidRPr="00D4557B">
        <w:rPr>
          <w:rFonts w:ascii="Arial" w:hAnsi="Arial" w:cs="Arial"/>
          <w:sz w:val="24"/>
        </w:rPr>
        <w:t>Increased irritability and frustration</w:t>
      </w:r>
    </w:p>
    <w:p w14:paraId="5D46A6D2" w14:textId="77777777" w:rsidR="00D4557B" w:rsidRPr="00D4557B" w:rsidRDefault="00D4557B" w:rsidP="00D4557B">
      <w:pPr>
        <w:pStyle w:val="NoSpacing"/>
        <w:numPr>
          <w:ilvl w:val="0"/>
          <w:numId w:val="8"/>
        </w:numPr>
        <w:rPr>
          <w:rFonts w:ascii="Arial" w:hAnsi="Arial" w:cs="Arial"/>
          <w:sz w:val="24"/>
        </w:rPr>
      </w:pPr>
      <w:r w:rsidRPr="00D4557B">
        <w:rPr>
          <w:rFonts w:ascii="Arial" w:hAnsi="Arial" w:cs="Arial"/>
          <w:sz w:val="24"/>
        </w:rPr>
        <w:t>Feeling emotionally detached or numb</w:t>
      </w:r>
    </w:p>
    <w:p w14:paraId="7A7ABCF9" w14:textId="77777777" w:rsidR="00D4557B" w:rsidRPr="00D4557B" w:rsidRDefault="00D4557B" w:rsidP="00D4557B">
      <w:pPr>
        <w:pStyle w:val="NoSpacing"/>
        <w:numPr>
          <w:ilvl w:val="0"/>
          <w:numId w:val="8"/>
        </w:numPr>
        <w:rPr>
          <w:rFonts w:ascii="Arial" w:hAnsi="Arial" w:cs="Arial"/>
          <w:sz w:val="24"/>
        </w:rPr>
      </w:pPr>
      <w:r w:rsidRPr="00D4557B">
        <w:rPr>
          <w:rFonts w:ascii="Arial" w:hAnsi="Arial" w:cs="Arial"/>
          <w:sz w:val="24"/>
        </w:rPr>
        <w:t>Restlessness and racing thoughts</w:t>
      </w:r>
    </w:p>
    <w:p w14:paraId="51B091DE" w14:textId="77777777" w:rsidR="00D4557B" w:rsidRPr="00D4557B" w:rsidRDefault="00D4557B" w:rsidP="00D4557B">
      <w:pPr>
        <w:pStyle w:val="NoSpacing"/>
        <w:numPr>
          <w:ilvl w:val="0"/>
          <w:numId w:val="8"/>
        </w:numPr>
        <w:rPr>
          <w:rFonts w:ascii="Arial" w:hAnsi="Arial" w:cs="Arial"/>
          <w:sz w:val="24"/>
        </w:rPr>
      </w:pPr>
      <w:r w:rsidRPr="00D4557B">
        <w:rPr>
          <w:rFonts w:ascii="Arial" w:hAnsi="Arial" w:cs="Arial"/>
          <w:sz w:val="24"/>
        </w:rPr>
        <w:t>Sleep problems, such as insomnia or waking up exhausted</w:t>
      </w:r>
    </w:p>
    <w:p w14:paraId="7DD8E3C3" w14:textId="77777777" w:rsidR="00D4557B" w:rsidRPr="00D4557B" w:rsidRDefault="00D4557B" w:rsidP="00D4557B">
      <w:pPr>
        <w:pStyle w:val="NoSpacing"/>
        <w:numPr>
          <w:ilvl w:val="0"/>
          <w:numId w:val="8"/>
        </w:numPr>
        <w:rPr>
          <w:rFonts w:ascii="Arial" w:hAnsi="Arial" w:cs="Arial"/>
          <w:sz w:val="24"/>
        </w:rPr>
      </w:pPr>
      <w:r w:rsidRPr="00D4557B">
        <w:rPr>
          <w:rFonts w:ascii="Arial" w:hAnsi="Arial" w:cs="Arial"/>
          <w:sz w:val="24"/>
        </w:rPr>
        <w:t>Physical symptoms like headaches, muscle tension, or digestive issues</w:t>
      </w:r>
    </w:p>
    <w:p w14:paraId="29646110" w14:textId="77777777" w:rsidR="00D4557B" w:rsidRPr="003D39FD" w:rsidRDefault="00D4557B" w:rsidP="00D4557B">
      <w:pPr>
        <w:pStyle w:val="NoSpacing"/>
        <w:rPr>
          <w:rFonts w:ascii="Arial" w:hAnsi="Arial" w:cs="Arial"/>
          <w:sz w:val="24"/>
        </w:rPr>
      </w:pPr>
    </w:p>
    <w:p w14:paraId="04A6A22F" w14:textId="4EF508EE" w:rsidR="00D4557B" w:rsidRPr="003D39FD" w:rsidRDefault="00D4557B" w:rsidP="00D4557B">
      <w:pPr>
        <w:pStyle w:val="NoSpacing"/>
        <w:rPr>
          <w:rFonts w:ascii="Arial" w:hAnsi="Arial" w:cs="Arial"/>
          <w:sz w:val="24"/>
        </w:rPr>
      </w:pPr>
      <w:r w:rsidRPr="00D4557B">
        <w:rPr>
          <w:rFonts w:ascii="Arial" w:hAnsi="Arial" w:cs="Arial"/>
          <w:sz w:val="24"/>
        </w:rPr>
        <w:t>Recognizing these symptoms can help you take action before burnout and anxiety escalate. If you’re experiencing multiple signs, it’s time to focus on recovery strategies that address both issues.</w:t>
      </w:r>
    </w:p>
    <w:p w14:paraId="2AD362BC" w14:textId="77777777" w:rsidR="00D4557B" w:rsidRPr="003D39FD" w:rsidRDefault="00D4557B" w:rsidP="00D4557B">
      <w:pPr>
        <w:pStyle w:val="NoSpacing"/>
        <w:rPr>
          <w:rFonts w:ascii="Arial" w:hAnsi="Arial" w:cs="Arial"/>
          <w:sz w:val="24"/>
        </w:rPr>
      </w:pPr>
    </w:p>
    <w:p w14:paraId="58C58336" w14:textId="77777777" w:rsidR="00D4557B" w:rsidRDefault="00D4557B" w:rsidP="00D4557B">
      <w:pPr>
        <w:pStyle w:val="NoSpacing"/>
        <w:rPr>
          <w:rFonts w:ascii="Arial" w:hAnsi="Arial" w:cs="Arial"/>
          <w:sz w:val="24"/>
        </w:rPr>
      </w:pPr>
    </w:p>
    <w:p w14:paraId="3D467B7E" w14:textId="77777777" w:rsidR="00857A6C" w:rsidRDefault="00857A6C" w:rsidP="00D4557B">
      <w:pPr>
        <w:pStyle w:val="NoSpacing"/>
        <w:rPr>
          <w:rFonts w:ascii="Arial" w:hAnsi="Arial" w:cs="Arial"/>
          <w:sz w:val="24"/>
        </w:rPr>
      </w:pPr>
    </w:p>
    <w:p w14:paraId="179283B1" w14:textId="77777777" w:rsidR="00857A6C" w:rsidRPr="00D4557B" w:rsidRDefault="00857A6C" w:rsidP="00D4557B">
      <w:pPr>
        <w:pStyle w:val="NoSpacing"/>
        <w:rPr>
          <w:rFonts w:ascii="Arial" w:hAnsi="Arial" w:cs="Arial"/>
          <w:sz w:val="24"/>
        </w:rPr>
      </w:pPr>
    </w:p>
    <w:p w14:paraId="50789499" w14:textId="07BA1EF7" w:rsidR="00D4557B" w:rsidRPr="003D39FD" w:rsidRDefault="00D4557B" w:rsidP="00D4557B">
      <w:pPr>
        <w:pStyle w:val="NoSpacing"/>
        <w:rPr>
          <w:rFonts w:ascii="Arial" w:hAnsi="Arial" w:cs="Arial"/>
          <w:b/>
          <w:bCs/>
          <w:sz w:val="24"/>
        </w:rPr>
      </w:pPr>
      <w:r w:rsidRPr="00D4557B">
        <w:rPr>
          <w:rFonts w:ascii="Arial" w:hAnsi="Arial" w:cs="Arial"/>
          <w:b/>
          <w:bCs/>
          <w:sz w:val="24"/>
        </w:rPr>
        <w:lastRenderedPageBreak/>
        <w:t>How Burnout Triggers Anxiety</w:t>
      </w:r>
    </w:p>
    <w:p w14:paraId="64EA332D" w14:textId="77777777" w:rsidR="00D4557B" w:rsidRPr="00D4557B" w:rsidRDefault="00D4557B" w:rsidP="00D4557B">
      <w:pPr>
        <w:pStyle w:val="NoSpacing"/>
        <w:rPr>
          <w:rFonts w:ascii="Arial" w:hAnsi="Arial" w:cs="Arial"/>
          <w:b/>
          <w:bCs/>
          <w:sz w:val="24"/>
        </w:rPr>
      </w:pPr>
    </w:p>
    <w:p w14:paraId="0FB653BD" w14:textId="77777777" w:rsidR="00D4557B" w:rsidRPr="003D39FD" w:rsidRDefault="00D4557B" w:rsidP="00D4557B">
      <w:pPr>
        <w:pStyle w:val="NoSpacing"/>
        <w:rPr>
          <w:rFonts w:ascii="Arial" w:hAnsi="Arial" w:cs="Arial"/>
          <w:sz w:val="24"/>
        </w:rPr>
      </w:pPr>
      <w:r w:rsidRPr="00D4557B">
        <w:rPr>
          <w:rFonts w:ascii="Arial" w:hAnsi="Arial" w:cs="Arial"/>
          <w:sz w:val="24"/>
        </w:rPr>
        <w:t xml:space="preserve">Burnout makes you feel like you’re running on empty, which can lead to constant worry about your ability to keep up. When you’re physically and mentally drained, even small tasks can feel overwhelming. You may start second-guessing yourself, feeling guilty about not being productive, or fearing that you’re not doing enough. </w:t>
      </w:r>
    </w:p>
    <w:p w14:paraId="7081AFE8" w14:textId="77777777" w:rsidR="00D4557B" w:rsidRPr="003D39FD" w:rsidRDefault="00D4557B" w:rsidP="00D4557B">
      <w:pPr>
        <w:pStyle w:val="NoSpacing"/>
        <w:rPr>
          <w:rFonts w:ascii="Arial" w:hAnsi="Arial" w:cs="Arial"/>
          <w:sz w:val="24"/>
        </w:rPr>
      </w:pPr>
    </w:p>
    <w:p w14:paraId="6B051E7A" w14:textId="60B73BE5" w:rsidR="00D4557B" w:rsidRPr="003D39FD" w:rsidRDefault="00D4557B" w:rsidP="00D4557B">
      <w:pPr>
        <w:pStyle w:val="NoSpacing"/>
        <w:rPr>
          <w:rFonts w:ascii="Arial" w:hAnsi="Arial" w:cs="Arial"/>
          <w:sz w:val="24"/>
        </w:rPr>
      </w:pPr>
      <w:r w:rsidRPr="00D4557B">
        <w:rPr>
          <w:rFonts w:ascii="Arial" w:hAnsi="Arial" w:cs="Arial"/>
          <w:sz w:val="24"/>
        </w:rPr>
        <w:t>These anxious thoughts create more stress, making it even harder to recover. The more exhausted you feel, the more anxious you become, creating a cycle where burnout fuels anxiety and anxiety keeps you from resting.</w:t>
      </w:r>
    </w:p>
    <w:p w14:paraId="39FA3BE4" w14:textId="77777777" w:rsidR="00D4557B" w:rsidRPr="003D39FD" w:rsidRDefault="00D4557B" w:rsidP="00D4557B">
      <w:pPr>
        <w:pStyle w:val="NoSpacing"/>
        <w:rPr>
          <w:rFonts w:ascii="Arial" w:hAnsi="Arial" w:cs="Arial"/>
          <w:sz w:val="24"/>
        </w:rPr>
      </w:pPr>
    </w:p>
    <w:p w14:paraId="3BF18EC7" w14:textId="77777777" w:rsidR="00D4557B" w:rsidRPr="00D4557B" w:rsidRDefault="00D4557B" w:rsidP="00D4557B">
      <w:pPr>
        <w:pStyle w:val="NoSpacing"/>
        <w:rPr>
          <w:rFonts w:ascii="Arial" w:hAnsi="Arial" w:cs="Arial"/>
          <w:sz w:val="24"/>
        </w:rPr>
      </w:pPr>
    </w:p>
    <w:p w14:paraId="3E6F2216" w14:textId="77777777" w:rsidR="00D4557B" w:rsidRPr="003D39FD" w:rsidRDefault="00D4557B" w:rsidP="00D4557B">
      <w:pPr>
        <w:pStyle w:val="NoSpacing"/>
        <w:rPr>
          <w:rFonts w:ascii="Arial" w:hAnsi="Arial" w:cs="Arial"/>
          <w:b/>
          <w:bCs/>
          <w:sz w:val="24"/>
        </w:rPr>
      </w:pPr>
      <w:r w:rsidRPr="00D4557B">
        <w:rPr>
          <w:rFonts w:ascii="Arial" w:hAnsi="Arial" w:cs="Arial"/>
          <w:b/>
          <w:bCs/>
          <w:sz w:val="24"/>
        </w:rPr>
        <w:t>How Anxiety Fuels Burnout</w:t>
      </w:r>
    </w:p>
    <w:p w14:paraId="2908D379" w14:textId="77777777" w:rsidR="00D4557B" w:rsidRPr="00D4557B" w:rsidRDefault="00D4557B" w:rsidP="00D4557B">
      <w:pPr>
        <w:pStyle w:val="NoSpacing"/>
        <w:rPr>
          <w:rFonts w:ascii="Arial" w:hAnsi="Arial" w:cs="Arial"/>
          <w:b/>
          <w:bCs/>
          <w:sz w:val="24"/>
        </w:rPr>
      </w:pPr>
    </w:p>
    <w:p w14:paraId="16096039" w14:textId="77777777" w:rsidR="00D4557B" w:rsidRPr="003D39FD" w:rsidRDefault="00D4557B" w:rsidP="00D4557B">
      <w:pPr>
        <w:pStyle w:val="NoSpacing"/>
        <w:rPr>
          <w:rFonts w:ascii="Arial" w:hAnsi="Arial" w:cs="Arial"/>
          <w:sz w:val="24"/>
        </w:rPr>
      </w:pPr>
      <w:r w:rsidRPr="00D4557B">
        <w:rPr>
          <w:rFonts w:ascii="Arial" w:hAnsi="Arial" w:cs="Arial"/>
          <w:sz w:val="24"/>
        </w:rPr>
        <w:t xml:space="preserve">Anxiety pushes you to overthink, overcommit, and overwork. You might feel pressure to always be productive, avoid disappointing others, or meet unrealistic expectations. This constant state of worry keeps your stress levels high, making it difficult to slow down. </w:t>
      </w:r>
    </w:p>
    <w:p w14:paraId="73DF6FDD" w14:textId="77777777" w:rsidR="00D4557B" w:rsidRPr="003D39FD" w:rsidRDefault="00D4557B" w:rsidP="00D4557B">
      <w:pPr>
        <w:pStyle w:val="NoSpacing"/>
        <w:rPr>
          <w:rFonts w:ascii="Arial" w:hAnsi="Arial" w:cs="Arial"/>
          <w:sz w:val="24"/>
        </w:rPr>
      </w:pPr>
    </w:p>
    <w:p w14:paraId="487B71E5" w14:textId="00BD2920" w:rsidR="00D4557B" w:rsidRPr="003D39FD" w:rsidRDefault="00D4557B" w:rsidP="00D4557B">
      <w:pPr>
        <w:pStyle w:val="NoSpacing"/>
        <w:rPr>
          <w:rFonts w:ascii="Arial" w:hAnsi="Arial" w:cs="Arial"/>
          <w:sz w:val="24"/>
        </w:rPr>
      </w:pPr>
      <w:r w:rsidRPr="00D4557B">
        <w:rPr>
          <w:rFonts w:ascii="Arial" w:hAnsi="Arial" w:cs="Arial"/>
          <w:sz w:val="24"/>
        </w:rPr>
        <w:t>Even when you try to rest, anxious thoughts can keep your mind racing, preventing true relaxation. Over time, this mental strain depletes your energy, leading to burnout. Breaking this cycle requires learning to manage anxiety in a way that allows for real recovery.</w:t>
      </w:r>
    </w:p>
    <w:p w14:paraId="33023038" w14:textId="77777777" w:rsidR="00D4557B" w:rsidRPr="003D39FD" w:rsidRDefault="00D4557B" w:rsidP="00D4557B">
      <w:pPr>
        <w:pStyle w:val="NoSpacing"/>
        <w:rPr>
          <w:rFonts w:ascii="Arial" w:hAnsi="Arial" w:cs="Arial"/>
          <w:sz w:val="24"/>
        </w:rPr>
      </w:pPr>
    </w:p>
    <w:p w14:paraId="127A9A82" w14:textId="77777777" w:rsidR="00D4557B" w:rsidRPr="00D4557B" w:rsidRDefault="00D4557B" w:rsidP="00D4557B">
      <w:pPr>
        <w:pStyle w:val="NoSpacing"/>
        <w:rPr>
          <w:rFonts w:ascii="Arial" w:hAnsi="Arial" w:cs="Arial"/>
          <w:sz w:val="24"/>
        </w:rPr>
      </w:pPr>
    </w:p>
    <w:p w14:paraId="42CD381B" w14:textId="77777777" w:rsidR="00D4557B" w:rsidRPr="003D39FD" w:rsidRDefault="00D4557B" w:rsidP="00D4557B">
      <w:pPr>
        <w:pStyle w:val="NoSpacing"/>
        <w:rPr>
          <w:rFonts w:ascii="Arial" w:hAnsi="Arial" w:cs="Arial"/>
          <w:b/>
          <w:bCs/>
          <w:sz w:val="24"/>
        </w:rPr>
      </w:pPr>
      <w:r w:rsidRPr="00D4557B">
        <w:rPr>
          <w:rFonts w:ascii="Arial" w:hAnsi="Arial" w:cs="Arial"/>
          <w:b/>
          <w:bCs/>
          <w:sz w:val="24"/>
        </w:rPr>
        <w:t>Calming the Nervous System for Recovery</w:t>
      </w:r>
    </w:p>
    <w:p w14:paraId="2B254E18" w14:textId="77777777" w:rsidR="00D4557B" w:rsidRPr="00D4557B" w:rsidRDefault="00D4557B" w:rsidP="00D4557B">
      <w:pPr>
        <w:pStyle w:val="NoSpacing"/>
        <w:rPr>
          <w:rFonts w:ascii="Arial" w:hAnsi="Arial" w:cs="Arial"/>
          <w:b/>
          <w:bCs/>
          <w:sz w:val="24"/>
        </w:rPr>
      </w:pPr>
    </w:p>
    <w:p w14:paraId="7732A51D" w14:textId="77777777" w:rsidR="00D4557B" w:rsidRPr="003D39FD" w:rsidRDefault="00D4557B" w:rsidP="00D4557B">
      <w:pPr>
        <w:pStyle w:val="NoSpacing"/>
        <w:rPr>
          <w:rFonts w:ascii="Arial" w:hAnsi="Arial" w:cs="Arial"/>
          <w:sz w:val="24"/>
        </w:rPr>
      </w:pPr>
      <w:r w:rsidRPr="00D4557B">
        <w:rPr>
          <w:rFonts w:ascii="Arial" w:hAnsi="Arial" w:cs="Arial"/>
          <w:sz w:val="24"/>
        </w:rPr>
        <w:t xml:space="preserve">Your nervous system plays a major role in both burnout and anxiety. When you’re stuck in a </w:t>
      </w:r>
      <w:proofErr w:type="gramStart"/>
      <w:r w:rsidRPr="00D4557B">
        <w:rPr>
          <w:rFonts w:ascii="Arial" w:hAnsi="Arial" w:cs="Arial"/>
          <w:sz w:val="24"/>
        </w:rPr>
        <w:t>stress</w:t>
      </w:r>
      <w:proofErr w:type="gramEnd"/>
      <w:r w:rsidRPr="00D4557B">
        <w:rPr>
          <w:rFonts w:ascii="Arial" w:hAnsi="Arial" w:cs="Arial"/>
          <w:sz w:val="24"/>
        </w:rPr>
        <w:t xml:space="preserve"> response, your body remains in fight-or-flight mode, making it difficult to relax. To recover, you need to engage in activities that help shift your nervous system into a state of calm. Try deep breathing exercises, progressive muscle relaxation, or mindfulness practices. </w:t>
      </w:r>
    </w:p>
    <w:p w14:paraId="17CA589E" w14:textId="77777777" w:rsidR="00D4557B" w:rsidRPr="003D39FD" w:rsidRDefault="00D4557B" w:rsidP="00D4557B">
      <w:pPr>
        <w:pStyle w:val="NoSpacing"/>
        <w:rPr>
          <w:rFonts w:ascii="Arial" w:hAnsi="Arial" w:cs="Arial"/>
          <w:sz w:val="24"/>
        </w:rPr>
      </w:pPr>
    </w:p>
    <w:p w14:paraId="55EE3C73" w14:textId="6CF540F8" w:rsidR="00D4557B" w:rsidRPr="003D39FD" w:rsidRDefault="00D4557B" w:rsidP="00D4557B">
      <w:pPr>
        <w:pStyle w:val="NoSpacing"/>
        <w:rPr>
          <w:rFonts w:ascii="Arial" w:hAnsi="Arial" w:cs="Arial"/>
          <w:sz w:val="24"/>
        </w:rPr>
      </w:pPr>
      <w:r w:rsidRPr="00D4557B">
        <w:rPr>
          <w:rFonts w:ascii="Arial" w:hAnsi="Arial" w:cs="Arial"/>
          <w:sz w:val="24"/>
        </w:rPr>
        <w:t>Gentle movement, such as stretching or walking, can also help regulate stress. Reducing caffeine and limiting exposure to negative information can prevent overstimulation. The more you practice calming techniques, the easier it becomes to manage stress before it turns into burnout or anxiety.</w:t>
      </w:r>
    </w:p>
    <w:p w14:paraId="7D7AAC88" w14:textId="77777777" w:rsidR="00D4557B" w:rsidRPr="003D39FD" w:rsidRDefault="00D4557B" w:rsidP="00D4557B">
      <w:pPr>
        <w:pStyle w:val="NoSpacing"/>
        <w:rPr>
          <w:rFonts w:ascii="Arial" w:hAnsi="Arial" w:cs="Arial"/>
          <w:sz w:val="24"/>
        </w:rPr>
      </w:pPr>
    </w:p>
    <w:p w14:paraId="555EF6C3" w14:textId="77777777" w:rsidR="00D4557B" w:rsidRPr="00D4557B" w:rsidRDefault="00D4557B" w:rsidP="00D4557B">
      <w:pPr>
        <w:pStyle w:val="NoSpacing"/>
        <w:rPr>
          <w:rFonts w:ascii="Arial" w:hAnsi="Arial" w:cs="Arial"/>
          <w:sz w:val="24"/>
        </w:rPr>
      </w:pPr>
    </w:p>
    <w:p w14:paraId="2F91DD0C" w14:textId="77777777" w:rsidR="00D4557B" w:rsidRPr="003D39FD" w:rsidRDefault="00D4557B" w:rsidP="00D4557B">
      <w:pPr>
        <w:pStyle w:val="NoSpacing"/>
        <w:rPr>
          <w:rFonts w:ascii="Arial" w:hAnsi="Arial" w:cs="Arial"/>
          <w:b/>
          <w:bCs/>
          <w:sz w:val="24"/>
        </w:rPr>
      </w:pPr>
      <w:r w:rsidRPr="00D4557B">
        <w:rPr>
          <w:rFonts w:ascii="Arial" w:hAnsi="Arial" w:cs="Arial"/>
          <w:b/>
          <w:bCs/>
          <w:sz w:val="24"/>
        </w:rPr>
        <w:t>Rebuilding Energy Without Overwhelming Yourself</w:t>
      </w:r>
    </w:p>
    <w:p w14:paraId="670620D6" w14:textId="77777777" w:rsidR="00D4557B" w:rsidRPr="00D4557B" w:rsidRDefault="00D4557B" w:rsidP="00D4557B">
      <w:pPr>
        <w:pStyle w:val="NoSpacing"/>
        <w:rPr>
          <w:rFonts w:ascii="Arial" w:hAnsi="Arial" w:cs="Arial"/>
          <w:b/>
          <w:bCs/>
          <w:sz w:val="24"/>
        </w:rPr>
      </w:pPr>
    </w:p>
    <w:p w14:paraId="3A49D643" w14:textId="77777777" w:rsidR="00D4557B" w:rsidRPr="003D39FD" w:rsidRDefault="00D4557B" w:rsidP="00D4557B">
      <w:pPr>
        <w:pStyle w:val="NoSpacing"/>
        <w:rPr>
          <w:rFonts w:ascii="Arial" w:hAnsi="Arial" w:cs="Arial"/>
          <w:sz w:val="24"/>
        </w:rPr>
      </w:pPr>
      <w:r w:rsidRPr="00D4557B">
        <w:rPr>
          <w:rFonts w:ascii="Arial" w:hAnsi="Arial" w:cs="Arial"/>
          <w:sz w:val="24"/>
        </w:rPr>
        <w:t xml:space="preserve">Recovering from burnout and anxiety requires restoring your energy without pushing yourself too hard. Instead of forcing yourself into intense routines, focus on small, manageable steps. Prioritize sleep, eat nutrient-dense foods, and stay hydrated. Allow yourself to take breaks without guilt, even if they’re short. </w:t>
      </w:r>
    </w:p>
    <w:p w14:paraId="4AE59CDB" w14:textId="77777777" w:rsidR="00D4557B" w:rsidRPr="003D39FD" w:rsidRDefault="00D4557B" w:rsidP="00D4557B">
      <w:pPr>
        <w:pStyle w:val="NoSpacing"/>
        <w:rPr>
          <w:rFonts w:ascii="Arial" w:hAnsi="Arial" w:cs="Arial"/>
          <w:sz w:val="24"/>
        </w:rPr>
      </w:pPr>
    </w:p>
    <w:p w14:paraId="09D9E3F6" w14:textId="1E01015B" w:rsidR="00D4557B" w:rsidRPr="003D39FD" w:rsidRDefault="00D4557B" w:rsidP="00D4557B">
      <w:pPr>
        <w:pStyle w:val="NoSpacing"/>
        <w:rPr>
          <w:rFonts w:ascii="Arial" w:hAnsi="Arial" w:cs="Arial"/>
          <w:sz w:val="24"/>
        </w:rPr>
      </w:pPr>
      <w:r w:rsidRPr="00D4557B">
        <w:rPr>
          <w:rFonts w:ascii="Arial" w:hAnsi="Arial" w:cs="Arial"/>
          <w:sz w:val="24"/>
        </w:rPr>
        <w:lastRenderedPageBreak/>
        <w:t>Engage in low-effort activities that bring you joy, like listening to music or spending time outside. Avoid setting rigid expectations for recovery</w:t>
      </w:r>
      <w:r w:rsidR="007F4F6C" w:rsidRPr="003D39FD">
        <w:rPr>
          <w:rFonts w:ascii="Arial" w:hAnsi="Arial" w:cs="Arial"/>
          <w:sz w:val="24"/>
        </w:rPr>
        <w:t xml:space="preserve">, </w:t>
      </w:r>
      <w:r w:rsidRPr="00D4557B">
        <w:rPr>
          <w:rFonts w:ascii="Arial" w:hAnsi="Arial" w:cs="Arial"/>
          <w:sz w:val="24"/>
        </w:rPr>
        <w:t>progress happens gradually. The key is to give yourself permission to rest and recharge in ways that feel good rather than overwhelming.</w:t>
      </w:r>
    </w:p>
    <w:p w14:paraId="70B6EE6D" w14:textId="77777777" w:rsidR="00D4557B" w:rsidRPr="003D39FD" w:rsidRDefault="00D4557B" w:rsidP="00D4557B">
      <w:pPr>
        <w:pStyle w:val="NoSpacing"/>
        <w:rPr>
          <w:rFonts w:ascii="Arial" w:hAnsi="Arial" w:cs="Arial"/>
          <w:sz w:val="24"/>
        </w:rPr>
      </w:pPr>
    </w:p>
    <w:p w14:paraId="6B5E7088" w14:textId="77777777" w:rsidR="00D4557B" w:rsidRPr="00D4557B" w:rsidRDefault="00D4557B" w:rsidP="00D4557B">
      <w:pPr>
        <w:pStyle w:val="NoSpacing"/>
        <w:rPr>
          <w:rFonts w:ascii="Arial" w:hAnsi="Arial" w:cs="Arial"/>
          <w:sz w:val="24"/>
        </w:rPr>
      </w:pPr>
    </w:p>
    <w:p w14:paraId="070B1C9A" w14:textId="77777777" w:rsidR="00D4557B" w:rsidRPr="003D39FD" w:rsidRDefault="00D4557B" w:rsidP="00D4557B">
      <w:pPr>
        <w:pStyle w:val="NoSpacing"/>
        <w:rPr>
          <w:rFonts w:ascii="Arial" w:hAnsi="Arial" w:cs="Arial"/>
          <w:b/>
          <w:bCs/>
          <w:sz w:val="24"/>
        </w:rPr>
      </w:pPr>
      <w:r w:rsidRPr="00D4557B">
        <w:rPr>
          <w:rFonts w:ascii="Arial" w:hAnsi="Arial" w:cs="Arial"/>
          <w:b/>
          <w:bCs/>
          <w:sz w:val="24"/>
        </w:rPr>
        <w:t>Shifting Your Mindset to Break the Burnout-Anxiety Cycle</w:t>
      </w:r>
    </w:p>
    <w:p w14:paraId="7F808B00" w14:textId="77777777" w:rsidR="00D4557B" w:rsidRPr="00D4557B" w:rsidRDefault="00D4557B" w:rsidP="00D4557B">
      <w:pPr>
        <w:pStyle w:val="NoSpacing"/>
        <w:rPr>
          <w:rFonts w:ascii="Arial" w:hAnsi="Arial" w:cs="Arial"/>
          <w:b/>
          <w:bCs/>
          <w:sz w:val="24"/>
        </w:rPr>
      </w:pPr>
    </w:p>
    <w:p w14:paraId="373DAFD8" w14:textId="77777777" w:rsidR="00D4557B" w:rsidRPr="003D39FD" w:rsidRDefault="00D4557B" w:rsidP="00D4557B">
      <w:pPr>
        <w:pStyle w:val="NoSpacing"/>
        <w:rPr>
          <w:rFonts w:ascii="Arial" w:hAnsi="Arial" w:cs="Arial"/>
          <w:sz w:val="24"/>
        </w:rPr>
      </w:pPr>
      <w:r w:rsidRPr="00D4557B">
        <w:rPr>
          <w:rFonts w:ascii="Arial" w:hAnsi="Arial" w:cs="Arial"/>
          <w:sz w:val="24"/>
        </w:rPr>
        <w:t xml:space="preserve">Your mindset plays a big role in how you experience burnout and anxiety. If you constantly feel like you’re not doing enough, stress will keep building. Instead of focusing on productivity, shift your mindset toward balance. Recognize that rest is productive because it allows you to function better in the long run. Challenge negative self-talk that makes you feel guilty for slowing down. </w:t>
      </w:r>
    </w:p>
    <w:p w14:paraId="2B240B20" w14:textId="77777777" w:rsidR="00D4557B" w:rsidRPr="003D39FD" w:rsidRDefault="00D4557B" w:rsidP="00D4557B">
      <w:pPr>
        <w:pStyle w:val="NoSpacing"/>
        <w:rPr>
          <w:rFonts w:ascii="Arial" w:hAnsi="Arial" w:cs="Arial"/>
          <w:sz w:val="24"/>
        </w:rPr>
      </w:pPr>
    </w:p>
    <w:p w14:paraId="5054F751" w14:textId="548FC922" w:rsidR="00D4557B" w:rsidRPr="003D39FD" w:rsidRDefault="00D4557B" w:rsidP="00D4557B">
      <w:pPr>
        <w:pStyle w:val="NoSpacing"/>
        <w:rPr>
          <w:rFonts w:ascii="Arial" w:hAnsi="Arial" w:cs="Arial"/>
          <w:sz w:val="24"/>
        </w:rPr>
      </w:pPr>
      <w:r w:rsidRPr="00D4557B">
        <w:rPr>
          <w:rFonts w:ascii="Arial" w:hAnsi="Arial" w:cs="Arial"/>
          <w:sz w:val="24"/>
        </w:rPr>
        <w:t>Practice self-compassion by treating yourself with the same kindness you’d offer a friend. The way you think about stress and recovery can either keep you stuck or help you heal.</w:t>
      </w:r>
    </w:p>
    <w:p w14:paraId="13D86589" w14:textId="77777777" w:rsidR="00D4557B" w:rsidRPr="003D39FD" w:rsidRDefault="00D4557B" w:rsidP="00D4557B">
      <w:pPr>
        <w:pStyle w:val="NoSpacing"/>
        <w:rPr>
          <w:rFonts w:ascii="Arial" w:hAnsi="Arial" w:cs="Arial"/>
          <w:sz w:val="24"/>
        </w:rPr>
      </w:pPr>
    </w:p>
    <w:p w14:paraId="18741DC7" w14:textId="77777777" w:rsidR="00D4557B" w:rsidRPr="00D4557B" w:rsidRDefault="00D4557B" w:rsidP="00D4557B">
      <w:pPr>
        <w:pStyle w:val="NoSpacing"/>
        <w:rPr>
          <w:rFonts w:ascii="Arial" w:hAnsi="Arial" w:cs="Arial"/>
          <w:sz w:val="24"/>
        </w:rPr>
      </w:pPr>
    </w:p>
    <w:p w14:paraId="66A0C12E" w14:textId="77777777" w:rsidR="00D4557B" w:rsidRPr="003D39FD" w:rsidRDefault="00D4557B" w:rsidP="00D4557B">
      <w:pPr>
        <w:pStyle w:val="NoSpacing"/>
        <w:rPr>
          <w:rFonts w:ascii="Arial" w:hAnsi="Arial" w:cs="Arial"/>
          <w:b/>
          <w:bCs/>
          <w:sz w:val="24"/>
        </w:rPr>
      </w:pPr>
      <w:r w:rsidRPr="00D4557B">
        <w:rPr>
          <w:rFonts w:ascii="Arial" w:hAnsi="Arial" w:cs="Arial"/>
          <w:b/>
          <w:bCs/>
          <w:sz w:val="24"/>
        </w:rPr>
        <w:t>Creating a Sustainable Plan for Long-Term Balance</w:t>
      </w:r>
    </w:p>
    <w:p w14:paraId="59E5A21D" w14:textId="77777777" w:rsidR="00D4557B" w:rsidRPr="00D4557B" w:rsidRDefault="00D4557B" w:rsidP="00D4557B">
      <w:pPr>
        <w:pStyle w:val="NoSpacing"/>
        <w:rPr>
          <w:rFonts w:ascii="Arial" w:hAnsi="Arial" w:cs="Arial"/>
          <w:b/>
          <w:bCs/>
          <w:sz w:val="24"/>
        </w:rPr>
      </w:pPr>
    </w:p>
    <w:p w14:paraId="401FEAFC" w14:textId="77777777" w:rsidR="00D4557B" w:rsidRPr="003D39FD" w:rsidRDefault="00D4557B" w:rsidP="00D4557B">
      <w:pPr>
        <w:pStyle w:val="NoSpacing"/>
        <w:rPr>
          <w:rFonts w:ascii="Arial" w:hAnsi="Arial" w:cs="Arial"/>
          <w:sz w:val="24"/>
        </w:rPr>
      </w:pPr>
      <w:r w:rsidRPr="00D4557B">
        <w:rPr>
          <w:rFonts w:ascii="Arial" w:hAnsi="Arial" w:cs="Arial"/>
          <w:sz w:val="24"/>
        </w:rPr>
        <w:t>To prevent burnout and anxiety from returning, you need a long-term plan that prioritizes well-being. Consider making these changes part of your daily routine:</w:t>
      </w:r>
    </w:p>
    <w:p w14:paraId="7DFC5EE2" w14:textId="77777777" w:rsidR="00D4557B" w:rsidRPr="00D4557B" w:rsidRDefault="00D4557B" w:rsidP="00D4557B">
      <w:pPr>
        <w:pStyle w:val="NoSpacing"/>
        <w:rPr>
          <w:rFonts w:ascii="Arial" w:hAnsi="Arial" w:cs="Arial"/>
          <w:sz w:val="24"/>
        </w:rPr>
      </w:pPr>
    </w:p>
    <w:p w14:paraId="2386A741" w14:textId="77777777" w:rsidR="00D4557B" w:rsidRPr="00D4557B" w:rsidRDefault="00D4557B" w:rsidP="00D4557B">
      <w:pPr>
        <w:pStyle w:val="NoSpacing"/>
        <w:numPr>
          <w:ilvl w:val="0"/>
          <w:numId w:val="9"/>
        </w:numPr>
        <w:rPr>
          <w:rFonts w:ascii="Arial" w:hAnsi="Arial" w:cs="Arial"/>
          <w:sz w:val="24"/>
        </w:rPr>
      </w:pPr>
      <w:r w:rsidRPr="00D4557B">
        <w:rPr>
          <w:rFonts w:ascii="Arial" w:hAnsi="Arial" w:cs="Arial"/>
          <w:sz w:val="24"/>
        </w:rPr>
        <w:t>Set clear work-life boundaries to prevent overworking</w:t>
      </w:r>
    </w:p>
    <w:p w14:paraId="7FCB3D0E" w14:textId="77777777" w:rsidR="00D4557B" w:rsidRPr="00D4557B" w:rsidRDefault="00D4557B" w:rsidP="00D4557B">
      <w:pPr>
        <w:pStyle w:val="NoSpacing"/>
        <w:numPr>
          <w:ilvl w:val="0"/>
          <w:numId w:val="9"/>
        </w:numPr>
        <w:rPr>
          <w:rFonts w:ascii="Arial" w:hAnsi="Arial" w:cs="Arial"/>
          <w:sz w:val="24"/>
        </w:rPr>
      </w:pPr>
      <w:r w:rsidRPr="00D4557B">
        <w:rPr>
          <w:rFonts w:ascii="Arial" w:hAnsi="Arial" w:cs="Arial"/>
          <w:sz w:val="24"/>
        </w:rPr>
        <w:t>Schedule regular breaks and downtime before exhaustion sets in</w:t>
      </w:r>
    </w:p>
    <w:p w14:paraId="32F23720" w14:textId="77777777" w:rsidR="00D4557B" w:rsidRPr="00D4557B" w:rsidRDefault="00D4557B" w:rsidP="00D4557B">
      <w:pPr>
        <w:pStyle w:val="NoSpacing"/>
        <w:numPr>
          <w:ilvl w:val="0"/>
          <w:numId w:val="9"/>
        </w:numPr>
        <w:rPr>
          <w:rFonts w:ascii="Arial" w:hAnsi="Arial" w:cs="Arial"/>
          <w:sz w:val="24"/>
        </w:rPr>
      </w:pPr>
      <w:r w:rsidRPr="00D4557B">
        <w:rPr>
          <w:rFonts w:ascii="Arial" w:hAnsi="Arial" w:cs="Arial"/>
          <w:sz w:val="24"/>
        </w:rPr>
        <w:t>Check in with yourself regularly to assess stress levels</w:t>
      </w:r>
    </w:p>
    <w:p w14:paraId="113995FA" w14:textId="77777777" w:rsidR="00D4557B" w:rsidRPr="00D4557B" w:rsidRDefault="00D4557B" w:rsidP="00D4557B">
      <w:pPr>
        <w:pStyle w:val="NoSpacing"/>
        <w:numPr>
          <w:ilvl w:val="0"/>
          <w:numId w:val="9"/>
        </w:numPr>
        <w:rPr>
          <w:rFonts w:ascii="Arial" w:hAnsi="Arial" w:cs="Arial"/>
          <w:sz w:val="24"/>
        </w:rPr>
      </w:pPr>
      <w:r w:rsidRPr="00D4557B">
        <w:rPr>
          <w:rFonts w:ascii="Arial" w:hAnsi="Arial" w:cs="Arial"/>
          <w:sz w:val="24"/>
        </w:rPr>
        <w:t>Limit exposure to unnecessary stressors, like toxic environments or excessive commitments</w:t>
      </w:r>
    </w:p>
    <w:p w14:paraId="693B5901" w14:textId="77777777" w:rsidR="00D4557B" w:rsidRPr="00D4557B" w:rsidRDefault="00D4557B" w:rsidP="00D4557B">
      <w:pPr>
        <w:pStyle w:val="NoSpacing"/>
        <w:numPr>
          <w:ilvl w:val="0"/>
          <w:numId w:val="9"/>
        </w:numPr>
        <w:rPr>
          <w:rFonts w:ascii="Arial" w:hAnsi="Arial" w:cs="Arial"/>
          <w:sz w:val="24"/>
        </w:rPr>
      </w:pPr>
      <w:r w:rsidRPr="00D4557B">
        <w:rPr>
          <w:rFonts w:ascii="Arial" w:hAnsi="Arial" w:cs="Arial"/>
          <w:sz w:val="24"/>
        </w:rPr>
        <w:t>Practice relaxation techniques daily to keep your nervous system balanced</w:t>
      </w:r>
    </w:p>
    <w:p w14:paraId="4D1DC769" w14:textId="77777777" w:rsidR="00D4557B" w:rsidRPr="003D39FD" w:rsidRDefault="00D4557B" w:rsidP="00D4557B">
      <w:pPr>
        <w:pStyle w:val="NoSpacing"/>
        <w:rPr>
          <w:rFonts w:ascii="Arial" w:hAnsi="Arial" w:cs="Arial"/>
          <w:sz w:val="24"/>
        </w:rPr>
      </w:pPr>
    </w:p>
    <w:p w14:paraId="24D27C9E" w14:textId="55D0FA43" w:rsidR="00D4557B" w:rsidRPr="00D4557B" w:rsidRDefault="00D4557B" w:rsidP="00D4557B">
      <w:pPr>
        <w:pStyle w:val="NoSpacing"/>
        <w:rPr>
          <w:rFonts w:ascii="Arial" w:hAnsi="Arial" w:cs="Arial"/>
          <w:sz w:val="24"/>
        </w:rPr>
      </w:pPr>
      <w:r w:rsidRPr="00D4557B">
        <w:rPr>
          <w:rFonts w:ascii="Arial" w:hAnsi="Arial" w:cs="Arial"/>
          <w:sz w:val="24"/>
        </w:rPr>
        <w:t>Making these habits part of your routine helps you maintain a sense of control over stress, keeping both burnout and anxiety from taking over again.</w:t>
      </w:r>
    </w:p>
    <w:p w14:paraId="1F0968FD" w14:textId="77777777" w:rsidR="00A21DD0" w:rsidRPr="003D39FD" w:rsidRDefault="00A21DD0" w:rsidP="00A21DD0">
      <w:pPr>
        <w:pStyle w:val="NoSpacing"/>
        <w:rPr>
          <w:rFonts w:ascii="Arial" w:hAnsi="Arial" w:cs="Arial"/>
          <w:sz w:val="24"/>
        </w:rPr>
      </w:pPr>
    </w:p>
    <w:sectPr w:rsidR="00A21DD0" w:rsidRPr="003D39F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2747E"/>
    <w:multiLevelType w:val="multilevel"/>
    <w:tmpl w:val="B32AF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0E2EC9"/>
    <w:multiLevelType w:val="multilevel"/>
    <w:tmpl w:val="01044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9D0A76"/>
    <w:multiLevelType w:val="multilevel"/>
    <w:tmpl w:val="E4680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344DDB"/>
    <w:multiLevelType w:val="multilevel"/>
    <w:tmpl w:val="32485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4A17C14"/>
    <w:multiLevelType w:val="multilevel"/>
    <w:tmpl w:val="AB103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140108C"/>
    <w:multiLevelType w:val="multilevel"/>
    <w:tmpl w:val="F1840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57B6077"/>
    <w:multiLevelType w:val="multilevel"/>
    <w:tmpl w:val="12E2D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59C41F4"/>
    <w:multiLevelType w:val="multilevel"/>
    <w:tmpl w:val="E4EE0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BB23D66"/>
    <w:multiLevelType w:val="multilevel"/>
    <w:tmpl w:val="739EC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92831280">
    <w:abstractNumId w:val="1"/>
  </w:num>
  <w:num w:numId="2" w16cid:durableId="1977755936">
    <w:abstractNumId w:val="3"/>
  </w:num>
  <w:num w:numId="3" w16cid:durableId="905995903">
    <w:abstractNumId w:val="6"/>
  </w:num>
  <w:num w:numId="4" w16cid:durableId="1835339975">
    <w:abstractNumId w:val="7"/>
  </w:num>
  <w:num w:numId="5" w16cid:durableId="349261334">
    <w:abstractNumId w:val="4"/>
  </w:num>
  <w:num w:numId="6" w16cid:durableId="1486896629">
    <w:abstractNumId w:val="5"/>
  </w:num>
  <w:num w:numId="7" w16cid:durableId="823163174">
    <w:abstractNumId w:val="2"/>
  </w:num>
  <w:num w:numId="8" w16cid:durableId="1430740804">
    <w:abstractNumId w:val="8"/>
  </w:num>
  <w:num w:numId="9" w16cid:durableId="11001039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1DD0"/>
    <w:rsid w:val="000B1F8B"/>
    <w:rsid w:val="00133385"/>
    <w:rsid w:val="001E43D6"/>
    <w:rsid w:val="003D39FD"/>
    <w:rsid w:val="007756AE"/>
    <w:rsid w:val="007F4F6C"/>
    <w:rsid w:val="00857A6C"/>
    <w:rsid w:val="0099762C"/>
    <w:rsid w:val="00A21DD0"/>
    <w:rsid w:val="00D45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F3CB5"/>
  <w15:chartTrackingRefBased/>
  <w15:docId w15:val="{79DD01A5-4359-4791-B699-38ADDC274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21DD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21DD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21DD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21DD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21DD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21DD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21DD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21DD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21DD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A21DD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21DD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21DD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21DD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21DD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21DD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21DD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21DD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21DD0"/>
    <w:rPr>
      <w:rFonts w:eastAsiaTheme="majorEastAsia" w:cstheme="majorBidi"/>
      <w:color w:val="272727" w:themeColor="text1" w:themeTint="D8"/>
    </w:rPr>
  </w:style>
  <w:style w:type="paragraph" w:styleId="Title">
    <w:name w:val="Title"/>
    <w:basedOn w:val="Normal"/>
    <w:next w:val="Normal"/>
    <w:link w:val="TitleChar"/>
    <w:uiPriority w:val="10"/>
    <w:qFormat/>
    <w:rsid w:val="00A21DD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21DD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21DD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21DD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21DD0"/>
    <w:pPr>
      <w:spacing w:before="160"/>
      <w:jc w:val="center"/>
    </w:pPr>
    <w:rPr>
      <w:i/>
      <w:iCs/>
      <w:color w:val="404040" w:themeColor="text1" w:themeTint="BF"/>
    </w:rPr>
  </w:style>
  <w:style w:type="character" w:customStyle="1" w:styleId="QuoteChar">
    <w:name w:val="Quote Char"/>
    <w:basedOn w:val="DefaultParagraphFont"/>
    <w:link w:val="Quote"/>
    <w:uiPriority w:val="29"/>
    <w:rsid w:val="00A21DD0"/>
    <w:rPr>
      <w:i/>
      <w:iCs/>
      <w:color w:val="404040" w:themeColor="text1" w:themeTint="BF"/>
    </w:rPr>
  </w:style>
  <w:style w:type="paragraph" w:styleId="ListParagraph">
    <w:name w:val="List Paragraph"/>
    <w:basedOn w:val="Normal"/>
    <w:uiPriority w:val="34"/>
    <w:qFormat/>
    <w:rsid w:val="00A21DD0"/>
    <w:pPr>
      <w:ind w:left="720"/>
      <w:contextualSpacing/>
    </w:pPr>
  </w:style>
  <w:style w:type="character" w:styleId="IntenseEmphasis">
    <w:name w:val="Intense Emphasis"/>
    <w:basedOn w:val="DefaultParagraphFont"/>
    <w:uiPriority w:val="21"/>
    <w:qFormat/>
    <w:rsid w:val="00A21DD0"/>
    <w:rPr>
      <w:i/>
      <w:iCs/>
      <w:color w:val="0F4761" w:themeColor="accent1" w:themeShade="BF"/>
    </w:rPr>
  </w:style>
  <w:style w:type="paragraph" w:styleId="IntenseQuote">
    <w:name w:val="Intense Quote"/>
    <w:basedOn w:val="Normal"/>
    <w:next w:val="Normal"/>
    <w:link w:val="IntenseQuoteChar"/>
    <w:uiPriority w:val="30"/>
    <w:qFormat/>
    <w:rsid w:val="00A21DD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1DD0"/>
    <w:rPr>
      <w:i/>
      <w:iCs/>
      <w:color w:val="0F4761" w:themeColor="accent1" w:themeShade="BF"/>
    </w:rPr>
  </w:style>
  <w:style w:type="character" w:styleId="IntenseReference">
    <w:name w:val="Intense Reference"/>
    <w:basedOn w:val="DefaultParagraphFont"/>
    <w:uiPriority w:val="32"/>
    <w:qFormat/>
    <w:rsid w:val="00A21DD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387587">
      <w:bodyDiv w:val="1"/>
      <w:marLeft w:val="0"/>
      <w:marRight w:val="0"/>
      <w:marTop w:val="0"/>
      <w:marBottom w:val="0"/>
      <w:divBdr>
        <w:top w:val="none" w:sz="0" w:space="0" w:color="auto"/>
        <w:left w:val="none" w:sz="0" w:space="0" w:color="auto"/>
        <w:bottom w:val="none" w:sz="0" w:space="0" w:color="auto"/>
        <w:right w:val="none" w:sz="0" w:space="0" w:color="auto"/>
      </w:divBdr>
    </w:div>
    <w:div w:id="139269966">
      <w:bodyDiv w:val="1"/>
      <w:marLeft w:val="0"/>
      <w:marRight w:val="0"/>
      <w:marTop w:val="0"/>
      <w:marBottom w:val="0"/>
      <w:divBdr>
        <w:top w:val="none" w:sz="0" w:space="0" w:color="auto"/>
        <w:left w:val="none" w:sz="0" w:space="0" w:color="auto"/>
        <w:bottom w:val="none" w:sz="0" w:space="0" w:color="auto"/>
        <w:right w:val="none" w:sz="0" w:space="0" w:color="auto"/>
      </w:divBdr>
    </w:div>
    <w:div w:id="227885034">
      <w:bodyDiv w:val="1"/>
      <w:marLeft w:val="0"/>
      <w:marRight w:val="0"/>
      <w:marTop w:val="0"/>
      <w:marBottom w:val="0"/>
      <w:divBdr>
        <w:top w:val="none" w:sz="0" w:space="0" w:color="auto"/>
        <w:left w:val="none" w:sz="0" w:space="0" w:color="auto"/>
        <w:bottom w:val="none" w:sz="0" w:space="0" w:color="auto"/>
        <w:right w:val="none" w:sz="0" w:space="0" w:color="auto"/>
      </w:divBdr>
    </w:div>
    <w:div w:id="140622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875</Words>
  <Characters>4993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2025-02-13T16:29:00Z</dcterms:created>
  <dcterms:modified xsi:type="dcterms:W3CDTF">2025-02-14T16:33:00Z</dcterms:modified>
</cp:coreProperties>
</file>